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ED" w:rsidRDefault="002006ED" w:rsidP="002006ED">
      <w:pPr>
        <w:spacing w:before="240" w:after="60"/>
        <w:jc w:val="left"/>
        <w:outlineLvl w:val="0"/>
        <w:rPr>
          <w:rFonts w:ascii="仿宋" w:eastAsia="仿宋" w:hAnsi="仿宋" w:cs="Times New Roman" w:hint="eastAsia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附件3：</w:t>
      </w:r>
    </w:p>
    <w:p w:rsidR="002006ED" w:rsidRPr="002006ED" w:rsidRDefault="002006ED" w:rsidP="002006ED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GoBack"/>
      <w:r w:rsidRPr="002006ED">
        <w:rPr>
          <w:rFonts w:ascii="仿宋" w:eastAsia="仿宋" w:hAnsi="仿宋" w:cs="Times New Roman" w:hint="eastAsia"/>
          <w:b/>
          <w:bCs/>
          <w:sz w:val="32"/>
          <w:szCs w:val="32"/>
        </w:rPr>
        <w:t>职业人物访谈报告</w:t>
      </w:r>
      <w:bookmarkEnd w:id="0"/>
      <w:r w:rsidRPr="002006ED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3148"/>
        <w:gridCol w:w="1512"/>
        <w:gridCol w:w="3503"/>
      </w:tblGrid>
      <w:tr w:rsidR="002006ED" w:rsidRPr="002006ED" w:rsidTr="00F96409">
        <w:trPr>
          <w:trHeight w:val="3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姓  名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学  校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10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目标职业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专  业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访谈时间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访谈单位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ind w:firstLineChars="100" w:firstLine="28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受访人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职 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101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访谈提纲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11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访谈重点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208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访谈感悟</w:t>
            </w:r>
          </w:p>
          <w:p w:rsidR="002006ED" w:rsidRPr="002006ED" w:rsidRDefault="002006ED" w:rsidP="002006ED">
            <w:pPr>
              <w:spacing w:line="3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（2000字以内，可另附页）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访谈成果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2006ED" w:rsidRPr="002006ED" w:rsidTr="00F96409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ED" w:rsidRPr="002006ED" w:rsidRDefault="002006ED" w:rsidP="002006ED">
            <w:pPr>
              <w:spacing w:line="240" w:lineRule="atLeas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6ED" w:rsidRPr="002006ED" w:rsidRDefault="002006ED" w:rsidP="002006ED">
            <w:pPr>
              <w:spacing w:line="320" w:lineRule="exact"/>
              <w:ind w:firstLineChars="1640" w:firstLine="4592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2006ED" w:rsidRPr="002006ED" w:rsidRDefault="002006ED" w:rsidP="002006ED">
            <w:pPr>
              <w:spacing w:line="320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2006ED" w:rsidRPr="002006ED" w:rsidRDefault="002006ED" w:rsidP="002006ED">
            <w:pPr>
              <w:spacing w:line="320" w:lineRule="exact"/>
              <w:ind w:firstLineChars="1400" w:firstLine="3920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受访人签字：</w:t>
            </w:r>
            <w:r w:rsidRPr="002006ED">
              <w:rPr>
                <w:rFonts w:ascii="方正仿宋_GBK" w:eastAsia="仿宋" w:hAnsi="方正仿宋_GBK" w:cs="方正仿宋_GBK" w:hint="eastAsia"/>
                <w:sz w:val="28"/>
                <w:szCs w:val="28"/>
              </w:rPr>
              <w:t> </w:t>
            </w:r>
          </w:p>
          <w:p w:rsidR="002006ED" w:rsidRPr="002006ED" w:rsidRDefault="002006ED" w:rsidP="002006ED">
            <w:pPr>
              <w:spacing w:line="320" w:lineRule="exact"/>
              <w:ind w:firstLineChars="1700" w:firstLine="4760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>（单位盖章）</w:t>
            </w:r>
          </w:p>
          <w:p w:rsidR="002006ED" w:rsidRPr="002006ED" w:rsidRDefault="002006ED" w:rsidP="002006ED">
            <w:pPr>
              <w:spacing w:line="240" w:lineRule="atLeast"/>
              <w:rPr>
                <w:rFonts w:ascii="仿宋" w:eastAsia="仿宋" w:hAnsi="仿宋" w:cs="方正仿宋_GBK"/>
                <w:sz w:val="28"/>
                <w:szCs w:val="28"/>
              </w:rPr>
            </w:pPr>
            <w:r w:rsidRPr="002006ED">
              <w:rPr>
                <w:rFonts w:ascii="仿宋" w:eastAsia="仿宋" w:hAnsi="仿宋" w:cs="方正仿宋_GBK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2006ED" w:rsidRPr="002006ED" w:rsidRDefault="002006ED" w:rsidP="002006ED">
      <w:pPr>
        <w:rPr>
          <w:rFonts w:ascii="仿宋" w:eastAsia="仿宋" w:hAnsi="仿宋" w:cs="Times New Roman"/>
        </w:rPr>
      </w:pPr>
    </w:p>
    <w:p w:rsidR="002006ED" w:rsidRPr="002006ED" w:rsidRDefault="002006ED" w:rsidP="002006ED">
      <w:pPr>
        <w:spacing w:line="580" w:lineRule="exact"/>
        <w:jc w:val="left"/>
        <w:rPr>
          <w:rFonts w:ascii="仿宋" w:eastAsia="仿宋" w:hAnsi="仿宋" w:cs="方正仿宋_GBK"/>
          <w:sz w:val="28"/>
          <w:szCs w:val="28"/>
        </w:rPr>
      </w:pPr>
      <w:r w:rsidRPr="002006ED">
        <w:rPr>
          <w:rFonts w:ascii="仿宋" w:eastAsia="仿宋" w:hAnsi="仿宋" w:cs="方正仿宋_GBK" w:hint="eastAsia"/>
          <w:sz w:val="28"/>
          <w:szCs w:val="28"/>
        </w:rPr>
        <w:t>注：访谈成果，重点表述访谈对于原职业规划的反馈及修正作用。</w:t>
      </w:r>
    </w:p>
    <w:p w:rsidR="002B5327" w:rsidRDefault="002B5327" w:rsidP="002006ED"/>
    <w:sectPr w:rsidR="002B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ED"/>
    <w:rsid w:val="002006ED"/>
    <w:rsid w:val="002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2021-03-25T01:28:00Z</dcterms:created>
  <dcterms:modified xsi:type="dcterms:W3CDTF">2021-03-25T01:29:00Z</dcterms:modified>
</cp:coreProperties>
</file>