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B5C30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附件2：</w:t>
      </w:r>
    </w:p>
    <w:p w14:paraId="2F85BE08">
      <w:pPr>
        <w:widowControl w:val="0"/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毕业生就业监测工作互查报告</w:t>
      </w:r>
    </w:p>
    <w:p w14:paraId="74C572F4">
      <w:pPr>
        <w:widowControl w:val="0"/>
        <w:spacing w:line="70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XX学院查XX学院核查工作组</w:t>
      </w:r>
    </w:p>
    <w:p w14:paraId="4848F709">
      <w:pPr>
        <w:spacing w:line="3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</w:p>
    <w:p w14:paraId="4C4D8BED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一、就业监测互查工作落实情况</w:t>
      </w:r>
    </w:p>
    <w:p w14:paraId="6E283E38">
      <w:pPr>
        <w:spacing w:line="560" w:lineRule="exact"/>
        <w:ind w:firstLine="643" w:firstLineChars="200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1.就业学生佐证材料核查情况</w:t>
      </w:r>
    </w:p>
    <w:p w14:paraId="586A6428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截至X月X日，XX学院毕业生X人，落实去向X人，其中，除升学外，单位就业X人。本小组对所有就业学生佐证材料进行了核查，核查情况如下：……。</w:t>
      </w:r>
    </w:p>
    <w:p w14:paraId="45A6D33C">
      <w:pPr>
        <w:spacing w:line="560" w:lineRule="exact"/>
        <w:ind w:firstLine="643" w:firstLineChars="200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2.就业学生电话核查情况</w:t>
      </w:r>
    </w:p>
    <w:p w14:paraId="6FD521BC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按就业学生不低于10%的比例进行了电话核查，核查X人，重点核查灵活就业（单位性质为个体工商户的单位就业、自由职业、自主创业）毕业生及毕业去向为其他录用形式毕业生就业情况，核查情况如下：……。</w:t>
      </w:r>
    </w:p>
    <w:p w14:paraId="1CBF7B86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二、就业数据发现的问题</w:t>
      </w:r>
    </w:p>
    <w:p w14:paraId="4C9EC056">
      <w:pPr>
        <w:spacing w:line="560" w:lineRule="exact"/>
        <w:ind w:firstLine="640" w:firstLineChars="200"/>
        <w:contextualSpacing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问题数据具体记录及汇总情况。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09"/>
        <w:gridCol w:w="851"/>
        <w:gridCol w:w="1275"/>
        <w:gridCol w:w="1304"/>
        <w:gridCol w:w="2574"/>
      </w:tblGrid>
      <w:tr w14:paraId="077A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5" w:type="dxa"/>
            <w:vAlign w:val="center"/>
          </w:tcPr>
          <w:p w14:paraId="5B05A167"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学生姓名</w:t>
            </w:r>
          </w:p>
        </w:tc>
        <w:tc>
          <w:tcPr>
            <w:tcW w:w="709" w:type="dxa"/>
            <w:vAlign w:val="center"/>
          </w:tcPr>
          <w:p w14:paraId="1F3296DC"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学号</w:t>
            </w:r>
          </w:p>
        </w:tc>
        <w:tc>
          <w:tcPr>
            <w:tcW w:w="851" w:type="dxa"/>
            <w:vAlign w:val="center"/>
          </w:tcPr>
          <w:p w14:paraId="65C3CF42"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班级</w:t>
            </w:r>
          </w:p>
        </w:tc>
        <w:tc>
          <w:tcPr>
            <w:tcW w:w="1275" w:type="dxa"/>
            <w:vAlign w:val="center"/>
          </w:tcPr>
          <w:p w14:paraId="2185297F"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就业类型</w:t>
            </w:r>
          </w:p>
        </w:tc>
        <w:tc>
          <w:tcPr>
            <w:tcW w:w="1304" w:type="dxa"/>
            <w:vAlign w:val="center"/>
          </w:tcPr>
          <w:p w14:paraId="5753F4EE"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核查方式</w:t>
            </w:r>
          </w:p>
        </w:tc>
        <w:tc>
          <w:tcPr>
            <w:tcW w:w="2574" w:type="dxa"/>
            <w:vAlign w:val="center"/>
          </w:tcPr>
          <w:p w14:paraId="70EA3EB4"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具体问题</w:t>
            </w:r>
          </w:p>
        </w:tc>
      </w:tr>
      <w:tr w14:paraId="5148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 w14:paraId="1140F552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4DBCDB5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467B7EF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20CAE21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3597006C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14:paraId="51F2BC4C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 w14:paraId="32BE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 w14:paraId="563B9555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1944EB2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3608E2B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5BD0956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797D104B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14:paraId="1C4B8D82">
            <w:pPr>
              <w:spacing w:line="560" w:lineRule="exact"/>
              <w:contextualSpacing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</w:tbl>
    <w:p w14:paraId="1049756C">
      <w:pPr>
        <w:spacing w:line="560" w:lineRule="exact"/>
        <w:ind w:firstLine="640" w:firstLineChars="200"/>
        <w:contextualSpacing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特此报告。</w:t>
      </w:r>
    </w:p>
    <w:p w14:paraId="060B0B0C">
      <w:pPr>
        <w:spacing w:line="360" w:lineRule="exact"/>
        <w:ind w:firstLine="640" w:firstLineChars="200"/>
        <w:contextualSpacing/>
        <w:rPr>
          <w:rFonts w:ascii="仿宋_GB2312" w:hAnsi="黑体" w:eastAsia="仿宋_GB2312"/>
          <w:sz w:val="32"/>
          <w:szCs w:val="32"/>
        </w:rPr>
      </w:pPr>
    </w:p>
    <w:p w14:paraId="74E5D3A1">
      <w:pPr>
        <w:spacing w:line="560" w:lineRule="exact"/>
        <w:ind w:firstLine="640" w:firstLineChars="200"/>
        <w:contextualSpacing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核查组长签字：            核查组组员签字：</w:t>
      </w:r>
    </w:p>
    <w:p w14:paraId="0E050960">
      <w:pPr>
        <w:spacing w:line="360" w:lineRule="exact"/>
        <w:rPr>
          <w:rFonts w:ascii="黑体" w:hAnsi="黑体" w:eastAsia="黑体"/>
          <w:sz w:val="32"/>
          <w:szCs w:val="32"/>
        </w:rPr>
      </w:pPr>
    </w:p>
    <w:p w14:paraId="6444DAA9"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X</w:t>
      </w:r>
      <w:r>
        <w:rPr>
          <w:rFonts w:ascii="仿宋_GB2312" w:hAnsi="黑体" w:eastAsia="仿宋_GB2312"/>
          <w:sz w:val="32"/>
          <w:szCs w:val="32"/>
        </w:rPr>
        <w:t>X</w:t>
      </w:r>
      <w:r>
        <w:rPr>
          <w:rFonts w:hint="eastAsia" w:ascii="仿宋_GB2312" w:hAnsi="黑体" w:eastAsia="仿宋_GB2312"/>
          <w:sz w:val="32"/>
          <w:szCs w:val="32"/>
        </w:rPr>
        <w:t>学院（盖章）</w:t>
      </w:r>
    </w:p>
    <w:p w14:paraId="488A7A4F">
      <w:pPr>
        <w:spacing w:line="5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2025年X月X日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4D"/>
    <w:rsid w:val="000D78A7"/>
    <w:rsid w:val="00106E0B"/>
    <w:rsid w:val="003311F9"/>
    <w:rsid w:val="0034722F"/>
    <w:rsid w:val="004109C5"/>
    <w:rsid w:val="004A4FA0"/>
    <w:rsid w:val="004D2AA6"/>
    <w:rsid w:val="00595690"/>
    <w:rsid w:val="006149A1"/>
    <w:rsid w:val="006811F4"/>
    <w:rsid w:val="007C78B6"/>
    <w:rsid w:val="008F6B27"/>
    <w:rsid w:val="00987CFC"/>
    <w:rsid w:val="009F5392"/>
    <w:rsid w:val="00A438A2"/>
    <w:rsid w:val="00AB124A"/>
    <w:rsid w:val="00B1640A"/>
    <w:rsid w:val="00B4594D"/>
    <w:rsid w:val="00B570B3"/>
    <w:rsid w:val="00B6595F"/>
    <w:rsid w:val="00BA18E0"/>
    <w:rsid w:val="00DB3513"/>
    <w:rsid w:val="00DE404A"/>
    <w:rsid w:val="00E06DBF"/>
    <w:rsid w:val="00E44B2F"/>
    <w:rsid w:val="00F0115B"/>
    <w:rsid w:val="00F92724"/>
    <w:rsid w:val="05041A97"/>
    <w:rsid w:val="09004CE3"/>
    <w:rsid w:val="27792D6A"/>
    <w:rsid w:val="2D524C40"/>
    <w:rsid w:val="40202543"/>
    <w:rsid w:val="44D7532E"/>
    <w:rsid w:val="57A35385"/>
    <w:rsid w:val="617A2EB2"/>
    <w:rsid w:val="6C066949"/>
    <w:rsid w:val="72CA0BA9"/>
    <w:rsid w:val="7E9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HTGX</Company>
  <Pages>1</Pages>
  <Words>455</Words>
  <Characters>520</Characters>
  <Lines>17</Lines>
  <Paragraphs>5</Paragraphs>
  <TotalTime>20</TotalTime>
  <ScaleCrop>false</ScaleCrop>
  <LinksUpToDate>false</LinksUpToDate>
  <CharactersWithSpaces>555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2025-05-23T02:03:00Z</dcterms:created>
  <dc:creator>PeiJiuChu</dc:creator>
  <cp:lastModifiedBy>泉</cp:lastModifiedBy>
  <dcterms:modified xsi:type="dcterms:W3CDTF">2025-05-23T07:51:04Z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eyJoZGlkIjoiODM2ZGUxNzdlMWMyOTExNDc1NmY3YzVlMjJiNmZjN2IiLCJ1c2VySWQiOiI3MzA1NTU0NzMifQ==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EFB40A322A71486CAA0409B8C6E75F29_13</vt:lpwstr>
  </property>
</Properties>
</file>